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B27F" w14:textId="77777777" w:rsidR="00046126" w:rsidRDefault="00B44A3C" w:rsidP="00B44A3C">
      <w:pPr>
        <w:spacing w:after="0"/>
        <w:ind w:left="-851" w:firstLine="708"/>
        <w:rPr>
          <w:rFonts w:cstheme="minorHAnsi"/>
          <w:b/>
          <w:sz w:val="21"/>
          <w:szCs w:val="21"/>
          <w:u w:val="single"/>
        </w:rPr>
      </w:pPr>
      <w:r>
        <w:rPr>
          <w:noProof/>
        </w:rPr>
        <w:drawing>
          <wp:anchor distT="0" distB="0" distL="114300" distR="114300" simplePos="0" relativeHeight="251658240" behindDoc="0" locked="0" layoutInCell="1" allowOverlap="1" wp14:anchorId="1D988F51" wp14:editId="776D77D5">
            <wp:simplePos x="590550" y="628650"/>
            <wp:positionH relativeFrom="column">
              <wp:align>left</wp:align>
            </wp:positionH>
            <wp:positionV relativeFrom="paragraph">
              <wp:align>top</wp:align>
            </wp:positionV>
            <wp:extent cx="2247900" cy="885825"/>
            <wp:effectExtent l="0" t="0" r="0" b="9525"/>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885825"/>
                    </a:xfrm>
                    <a:prstGeom prst="rect">
                      <a:avLst/>
                    </a:prstGeom>
                    <a:noFill/>
                    <a:ln>
                      <a:noFill/>
                    </a:ln>
                  </pic:spPr>
                </pic:pic>
              </a:graphicData>
            </a:graphic>
          </wp:anchor>
        </w:drawing>
      </w:r>
    </w:p>
    <w:p w14:paraId="39CC8A94" w14:textId="77777777" w:rsidR="00046126" w:rsidRDefault="00046126" w:rsidP="00B44A3C">
      <w:pPr>
        <w:spacing w:after="0"/>
        <w:ind w:left="-851" w:firstLine="708"/>
        <w:rPr>
          <w:rFonts w:cstheme="minorHAnsi"/>
          <w:b/>
          <w:sz w:val="21"/>
          <w:szCs w:val="21"/>
          <w:u w:val="single"/>
        </w:rPr>
      </w:pPr>
    </w:p>
    <w:p w14:paraId="04958326" w14:textId="2B612440" w:rsidR="00046126" w:rsidRDefault="00520859" w:rsidP="00520859">
      <w:pPr>
        <w:tabs>
          <w:tab w:val="left" w:pos="1890"/>
        </w:tabs>
        <w:spacing w:after="0"/>
        <w:ind w:left="-851" w:firstLine="708"/>
        <w:rPr>
          <w:rFonts w:cstheme="minorHAnsi"/>
          <w:b/>
          <w:sz w:val="21"/>
          <w:szCs w:val="21"/>
          <w:u w:val="single"/>
        </w:rPr>
      </w:pPr>
      <w:r w:rsidRPr="00297116">
        <w:drawing>
          <wp:inline distT="0" distB="0" distL="0" distR="0" wp14:anchorId="475E5657" wp14:editId="25048FFA">
            <wp:extent cx="1381125" cy="725982"/>
            <wp:effectExtent l="0" t="0" r="0" b="0"/>
            <wp:docPr id="1717719458" name="Image 1" descr="Une image contenant texte, Graphiqu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19458" name="Image 1" descr="Une image contenant texte, Graphique, capture d’écran, Polic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80" cy="758391"/>
                    </a:xfrm>
                    <a:prstGeom prst="rect">
                      <a:avLst/>
                    </a:prstGeom>
                    <a:noFill/>
                    <a:ln>
                      <a:noFill/>
                    </a:ln>
                  </pic:spPr>
                </pic:pic>
              </a:graphicData>
            </a:graphic>
          </wp:inline>
        </w:drawing>
      </w:r>
    </w:p>
    <w:p w14:paraId="2BAF1C3D" w14:textId="3C730E9E" w:rsidR="00B44A3C" w:rsidRDefault="00046126" w:rsidP="00520859">
      <w:pPr>
        <w:tabs>
          <w:tab w:val="left" w:pos="1785"/>
        </w:tabs>
        <w:spacing w:after="0"/>
        <w:ind w:left="-851" w:firstLine="708"/>
        <w:rPr>
          <w:rFonts w:cstheme="minorHAnsi"/>
          <w:b/>
          <w:sz w:val="21"/>
          <w:szCs w:val="21"/>
          <w:u w:val="single"/>
        </w:rPr>
      </w:pPr>
      <w:r>
        <w:rPr>
          <w:noProof/>
        </w:rPr>
        <mc:AlternateContent>
          <mc:Choice Requires="wps">
            <w:drawing>
              <wp:inline distT="0" distB="0" distL="0" distR="0" wp14:anchorId="3E4295DE" wp14:editId="452E7DD2">
                <wp:extent cx="304800" cy="304800"/>
                <wp:effectExtent l="0" t="0" r="0" b="0"/>
                <wp:docPr id="2108452049" name="Rectangle 1" descr="Logo Service Civique naviguant vers page d'accue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6770B" id="Rectangle 1" o:spid="_x0000_s1026" alt="Logo Service Civique naviguant vers page d'accue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DC61828" wp14:editId="439992FE">
                <wp:extent cx="304800" cy="304800"/>
                <wp:effectExtent l="0" t="0" r="0" b="0"/>
                <wp:docPr id="446358334" name="AutoShape 9" descr="Logo Service Civique naviguant vers page d'accue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D7141" id="AutoShape 9" o:spid="_x0000_s1026" alt="Logo Service Civique naviguant vers page d'accue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DB19F6" w14:textId="77777777" w:rsidR="00B44A3C" w:rsidRPr="008C5C57" w:rsidRDefault="00B44A3C" w:rsidP="00D86606">
      <w:pPr>
        <w:spacing w:after="0"/>
        <w:ind w:left="708" w:firstLine="708"/>
        <w:jc w:val="center"/>
        <w:rPr>
          <w:rFonts w:cstheme="minorHAnsi"/>
          <w:b/>
          <w:sz w:val="28"/>
          <w:szCs w:val="28"/>
          <w:u w:val="single"/>
        </w:rPr>
      </w:pPr>
    </w:p>
    <w:p w14:paraId="2B7FFCFC" w14:textId="4EEF7404" w:rsidR="004C575C" w:rsidRPr="008C5C57" w:rsidRDefault="00A45F77" w:rsidP="00D86606">
      <w:pPr>
        <w:spacing w:after="0"/>
        <w:ind w:left="708" w:firstLine="708"/>
        <w:jc w:val="center"/>
        <w:rPr>
          <w:rFonts w:cstheme="minorHAnsi"/>
          <w:b/>
          <w:color w:val="auto"/>
          <w:sz w:val="28"/>
          <w:szCs w:val="28"/>
          <w:u w:val="single"/>
        </w:rPr>
      </w:pPr>
      <w:r w:rsidRPr="008C5C57">
        <w:rPr>
          <w:rFonts w:cstheme="minorHAnsi"/>
          <w:b/>
          <w:color w:val="auto"/>
          <w:sz w:val="28"/>
          <w:szCs w:val="28"/>
          <w:u w:val="single"/>
        </w:rPr>
        <w:t>LA VILLE DE LOCHES (</w:t>
      </w:r>
      <w:r w:rsidR="00692B34" w:rsidRPr="008C5C57">
        <w:rPr>
          <w:rFonts w:cstheme="minorHAnsi"/>
          <w:b/>
          <w:color w:val="auto"/>
          <w:sz w:val="28"/>
          <w:szCs w:val="28"/>
          <w:u w:val="single"/>
        </w:rPr>
        <w:t>6300</w:t>
      </w:r>
      <w:r w:rsidRPr="008C5C57">
        <w:rPr>
          <w:rFonts w:cstheme="minorHAnsi"/>
          <w:b/>
          <w:color w:val="auto"/>
          <w:sz w:val="28"/>
          <w:szCs w:val="28"/>
          <w:u w:val="single"/>
        </w:rPr>
        <w:t xml:space="preserve"> habitants)</w:t>
      </w:r>
    </w:p>
    <w:p w14:paraId="68192AE2" w14:textId="77777777" w:rsidR="004C575C" w:rsidRPr="004B250E" w:rsidRDefault="00A45F77" w:rsidP="00D86606">
      <w:pPr>
        <w:spacing w:after="0"/>
        <w:jc w:val="center"/>
        <w:rPr>
          <w:rFonts w:cstheme="minorHAnsi"/>
          <w:b/>
          <w:color w:val="auto"/>
          <w:sz w:val="21"/>
          <w:szCs w:val="21"/>
        </w:rPr>
      </w:pPr>
      <w:r w:rsidRPr="004B250E">
        <w:rPr>
          <w:rFonts w:cstheme="minorHAnsi"/>
          <w:b/>
          <w:color w:val="auto"/>
          <w:sz w:val="21"/>
          <w:szCs w:val="21"/>
        </w:rPr>
        <w:t>Ville d’Art et d’Histoire et adhérente au réseau «Les Plus Beaux Détours de France»</w:t>
      </w:r>
    </w:p>
    <w:p w14:paraId="11C786A7" w14:textId="77777777" w:rsidR="008C5C57" w:rsidRDefault="008C5C57" w:rsidP="008C5C57">
      <w:pPr>
        <w:jc w:val="center"/>
        <w:rPr>
          <w:rFonts w:cstheme="minorHAnsi"/>
          <w:b/>
          <w:color w:val="auto"/>
          <w:sz w:val="24"/>
          <w:szCs w:val="24"/>
        </w:rPr>
      </w:pPr>
      <w:r>
        <w:rPr>
          <w:rFonts w:cstheme="minorHAnsi"/>
          <w:b/>
          <w:sz w:val="24"/>
          <w:szCs w:val="24"/>
        </w:rPr>
        <w:t>Recherche un volontaire pour un Service Civique</w:t>
      </w:r>
    </w:p>
    <w:p w14:paraId="52E457FA" w14:textId="459E0727" w:rsidR="008C5C57" w:rsidRPr="00B34993" w:rsidRDefault="008C5C57" w:rsidP="003A6461">
      <w:pPr>
        <w:jc w:val="center"/>
        <w:rPr>
          <w:rFonts w:cstheme="minorHAnsi"/>
          <w:b/>
          <w:color w:val="auto"/>
        </w:rPr>
      </w:pPr>
      <w:r w:rsidRPr="00B34993">
        <w:rPr>
          <w:rFonts w:cstheme="minorHAnsi"/>
          <w:b/>
          <w:color w:val="auto"/>
        </w:rPr>
        <w:t>Pour le 1</w:t>
      </w:r>
      <w:r w:rsidRPr="00B34993">
        <w:rPr>
          <w:rFonts w:cstheme="minorHAnsi"/>
          <w:b/>
          <w:color w:val="auto"/>
          <w:vertAlign w:val="superscript"/>
        </w:rPr>
        <w:t>er</w:t>
      </w:r>
      <w:r w:rsidRPr="00B34993">
        <w:rPr>
          <w:rFonts w:cstheme="minorHAnsi"/>
          <w:b/>
          <w:color w:val="auto"/>
        </w:rPr>
        <w:t xml:space="preserve"> mars 2024</w:t>
      </w:r>
    </w:p>
    <w:p w14:paraId="1D0FFEC5" w14:textId="3EB0CCD4" w:rsidR="008C5C57" w:rsidRPr="00B34993" w:rsidRDefault="008C5C57" w:rsidP="008C5C57">
      <w:pPr>
        <w:rPr>
          <w:rFonts w:cstheme="minorHAnsi"/>
          <w:color w:val="auto"/>
        </w:rPr>
      </w:pPr>
      <w:r w:rsidRPr="00B34993">
        <w:rPr>
          <w:rFonts w:cstheme="minorHAnsi"/>
          <w:b/>
          <w:bCs/>
          <w:color w:val="auto"/>
        </w:rPr>
        <w:t xml:space="preserve">Durée du temps de travail hebdomadaire : </w:t>
      </w:r>
      <w:r w:rsidRPr="000816D4">
        <w:rPr>
          <w:rFonts w:cstheme="minorHAnsi"/>
          <w:color w:val="auto"/>
        </w:rPr>
        <w:t xml:space="preserve">35 heures </w:t>
      </w:r>
    </w:p>
    <w:p w14:paraId="09AD8318" w14:textId="34F4C42B" w:rsidR="008C5C57" w:rsidRDefault="008C5C57" w:rsidP="008C5C57">
      <w:pPr>
        <w:rPr>
          <w:rFonts w:cstheme="minorHAnsi"/>
          <w:b/>
          <w:bCs/>
          <w:color w:val="auto"/>
        </w:rPr>
      </w:pPr>
      <w:r w:rsidRPr="00B34993">
        <w:rPr>
          <w:rFonts w:cstheme="minorHAnsi"/>
          <w:b/>
          <w:bCs/>
          <w:color w:val="auto"/>
        </w:rPr>
        <w:t>Lieu de la Mission :</w:t>
      </w:r>
      <w:r w:rsidRPr="00B34993">
        <w:rPr>
          <w:rFonts w:cstheme="minorHAnsi"/>
          <w:color w:val="auto"/>
        </w:rPr>
        <w:t xml:space="preserve"> </w:t>
      </w:r>
      <w:r w:rsidRPr="00B34993">
        <w:rPr>
          <w:rFonts w:cstheme="minorHAnsi"/>
          <w:b/>
          <w:bCs/>
          <w:color w:val="auto"/>
        </w:rPr>
        <w:t>la Médiathèque Jacques Lanzmann de LOCHES</w:t>
      </w:r>
    </w:p>
    <w:p w14:paraId="5C732227" w14:textId="3675FC91" w:rsidR="00A37034" w:rsidRPr="00B34993" w:rsidRDefault="00A37034" w:rsidP="008C5C57">
      <w:pPr>
        <w:rPr>
          <w:rFonts w:cstheme="minorHAnsi"/>
          <w:color w:val="auto"/>
        </w:rPr>
      </w:pPr>
      <w:r>
        <w:rPr>
          <w:rFonts w:cstheme="minorHAnsi"/>
          <w:b/>
          <w:bCs/>
          <w:color w:val="auto"/>
        </w:rPr>
        <w:t>Durée de la mission : 8 mois</w:t>
      </w:r>
    </w:p>
    <w:p w14:paraId="48E7C19B" w14:textId="77777777" w:rsidR="008C5C57" w:rsidRPr="00B34993" w:rsidRDefault="008C5C57" w:rsidP="008C5C57">
      <w:pPr>
        <w:rPr>
          <w:rFonts w:cstheme="minorHAnsi"/>
          <w:b/>
          <w:bCs/>
          <w:color w:val="auto"/>
          <w:u w:val="single"/>
        </w:rPr>
      </w:pPr>
      <w:r w:rsidRPr="00B34993">
        <w:rPr>
          <w:rFonts w:cstheme="minorHAnsi"/>
          <w:b/>
          <w:bCs/>
          <w:color w:val="auto"/>
          <w:u w:val="single"/>
        </w:rPr>
        <w:t>Objet de la mission :</w:t>
      </w:r>
    </w:p>
    <w:p w14:paraId="2652C336" w14:textId="0F79766A" w:rsidR="008C5C57" w:rsidRPr="00396F99" w:rsidRDefault="00BF2F78" w:rsidP="00BF2F78">
      <w:pPr>
        <w:rPr>
          <w:rFonts w:cstheme="minorHAnsi"/>
          <w:color w:val="auto"/>
          <w:shd w:val="clear" w:color="auto" w:fill="FFFFFF"/>
        </w:rPr>
      </w:pPr>
      <w:r w:rsidRPr="00B34993">
        <w:rPr>
          <w:rFonts w:cstheme="minorHAnsi"/>
          <w:color w:val="auto"/>
          <w:shd w:val="clear" w:color="auto" w:fill="FFFFFF"/>
        </w:rPr>
        <w:t>Le volontaire de la Médiathèque participera au renforcement des actions existantes autour des collections musicales (CD, Vinyles, instruments de musique) envers les habitants. Il accompagnera les agents à la valorisation de ces collections et à la mise en place de médiations culturelles.</w:t>
      </w:r>
      <w:r w:rsidR="008C5C57" w:rsidRPr="00B34993">
        <w:rPr>
          <w:rFonts w:eastAsia="Times New Roman" w:cstheme="minorHAnsi"/>
          <w:color w:val="auto"/>
          <w:lang w:eastAsia="fr-FR"/>
        </w:rPr>
        <w:br/>
      </w:r>
      <w:r w:rsidR="008C5C57" w:rsidRPr="00B34993">
        <w:rPr>
          <w:rFonts w:eastAsia="Times New Roman" w:cstheme="minorHAnsi"/>
          <w:b/>
          <w:bCs/>
          <w:color w:val="auto"/>
          <w:u w:val="single"/>
          <w:lang w:eastAsia="fr-FR"/>
        </w:rPr>
        <w:t>Objectifs :</w:t>
      </w:r>
      <w:r w:rsidR="008C5C57" w:rsidRPr="00B34993">
        <w:rPr>
          <w:rFonts w:eastAsia="Times New Roman" w:cstheme="minorHAnsi"/>
          <w:color w:val="auto"/>
          <w:lang w:eastAsia="fr-FR"/>
        </w:rPr>
        <w:t xml:space="preserve"> </w:t>
      </w:r>
    </w:p>
    <w:p w14:paraId="5C11E0D1" w14:textId="096243DC" w:rsidR="00BF2F78" w:rsidRPr="00B34993" w:rsidRDefault="00BF2F78" w:rsidP="00BF2F78">
      <w:pPr>
        <w:rPr>
          <w:rFonts w:eastAsia="Times New Roman" w:cstheme="minorHAnsi"/>
          <w:color w:val="auto"/>
          <w:lang w:eastAsia="fr-FR"/>
        </w:rPr>
      </w:pPr>
      <w:r w:rsidRPr="00B34993">
        <w:rPr>
          <w:rFonts w:cstheme="minorHAnsi"/>
          <w:color w:val="auto"/>
          <w:shd w:val="clear" w:color="auto" w:fill="FFFFFF"/>
        </w:rPr>
        <w:t>Contribuer à faire connaître et rendre accessible à tous l'offre musicale de la médiathèque. Il s'agit d'une mission d'intérêt général, dans un lieu public au contact des habitants. Elle permet de renforcer les missions de la Médiathèque et démultiplier l’impact des actions existantes</w:t>
      </w:r>
    </w:p>
    <w:p w14:paraId="5017C888" w14:textId="77777777" w:rsidR="008C5C57" w:rsidRPr="00B34993" w:rsidRDefault="008C5C57" w:rsidP="008C5C57">
      <w:pPr>
        <w:shd w:val="clear" w:color="auto" w:fill="FFFFFF"/>
        <w:spacing w:after="0" w:line="240" w:lineRule="auto"/>
        <w:rPr>
          <w:rFonts w:eastAsia="Times New Roman" w:cstheme="minorHAnsi"/>
          <w:color w:val="auto"/>
          <w:lang w:eastAsia="fr-FR"/>
        </w:rPr>
      </w:pPr>
    </w:p>
    <w:p w14:paraId="3B74E20C" w14:textId="77777777" w:rsidR="008C5C57" w:rsidRPr="00B34993" w:rsidRDefault="008C5C57" w:rsidP="008C5C57">
      <w:pPr>
        <w:pStyle w:val="Titre3"/>
        <w:shd w:val="clear" w:color="auto" w:fill="FFFFFF"/>
        <w:spacing w:before="0" w:beforeAutospacing="0" w:after="0" w:afterAutospacing="0" w:line="288" w:lineRule="atLeast"/>
        <w:rPr>
          <w:rFonts w:asciiTheme="minorHAnsi" w:hAnsiTheme="minorHAnsi" w:cstheme="minorHAnsi"/>
          <w:sz w:val="22"/>
          <w:szCs w:val="22"/>
          <w:u w:val="single"/>
        </w:rPr>
      </w:pPr>
      <w:r w:rsidRPr="00B34993">
        <w:rPr>
          <w:rFonts w:asciiTheme="minorHAnsi" w:hAnsiTheme="minorHAnsi" w:cstheme="minorHAnsi"/>
          <w:sz w:val="22"/>
          <w:szCs w:val="22"/>
          <w:u w:val="single"/>
        </w:rPr>
        <w:t>Actions :</w:t>
      </w:r>
    </w:p>
    <w:p w14:paraId="3440F65B" w14:textId="77777777" w:rsidR="003A6461" w:rsidRPr="003A6461" w:rsidRDefault="003A6461" w:rsidP="003A6461">
      <w:pPr>
        <w:shd w:val="clear" w:color="auto" w:fill="FFFFFF"/>
        <w:suppressAutoHyphens w:val="0"/>
        <w:spacing w:after="0" w:line="240" w:lineRule="auto"/>
        <w:rPr>
          <w:rFonts w:eastAsia="Times New Roman" w:cstheme="minorHAnsi"/>
          <w:color w:val="auto"/>
          <w:lang w:eastAsia="fr-FR"/>
        </w:rPr>
      </w:pPr>
      <w:r w:rsidRPr="003A6461">
        <w:rPr>
          <w:rFonts w:eastAsia="Times New Roman" w:cstheme="minorHAnsi"/>
          <w:color w:val="auto"/>
          <w:lang w:eastAsia="fr-FR"/>
        </w:rPr>
        <w:t>Accompagner une équipe de 4 médiathécaires et sous le tutorat de la responsable de l’établissement, ses activités seront les suivantes :</w:t>
      </w:r>
    </w:p>
    <w:p w14:paraId="3B37D56E" w14:textId="77777777" w:rsidR="003A6461" w:rsidRPr="003A6461" w:rsidRDefault="003A6461" w:rsidP="003A6461">
      <w:pPr>
        <w:numPr>
          <w:ilvl w:val="0"/>
          <w:numId w:val="6"/>
        </w:numPr>
        <w:shd w:val="clear" w:color="auto" w:fill="FFFFFF"/>
        <w:suppressAutoHyphens w:val="0"/>
        <w:spacing w:after="0" w:line="240" w:lineRule="auto"/>
        <w:rPr>
          <w:rFonts w:eastAsia="Times New Roman" w:cstheme="minorHAnsi"/>
          <w:color w:val="auto"/>
          <w:lang w:eastAsia="fr-FR"/>
        </w:rPr>
      </w:pPr>
      <w:r w:rsidRPr="003A6461">
        <w:rPr>
          <w:rFonts w:eastAsia="Times New Roman" w:cstheme="minorHAnsi"/>
          <w:color w:val="auto"/>
          <w:lang w:eastAsia="fr-FR"/>
        </w:rPr>
        <w:t>Aider au développement et à la mise en place d'actions de valorisation des collections musicales ;</w:t>
      </w:r>
    </w:p>
    <w:p w14:paraId="6803A4AA" w14:textId="77777777" w:rsidR="003A6461" w:rsidRPr="003A6461" w:rsidRDefault="003A6461" w:rsidP="003A6461">
      <w:pPr>
        <w:numPr>
          <w:ilvl w:val="0"/>
          <w:numId w:val="6"/>
        </w:numPr>
        <w:shd w:val="clear" w:color="auto" w:fill="FFFFFF"/>
        <w:suppressAutoHyphens w:val="0"/>
        <w:spacing w:after="0" w:line="240" w:lineRule="auto"/>
        <w:rPr>
          <w:rFonts w:eastAsia="Times New Roman" w:cstheme="minorHAnsi"/>
          <w:color w:val="auto"/>
          <w:lang w:eastAsia="fr-FR"/>
        </w:rPr>
      </w:pPr>
      <w:r w:rsidRPr="003A6461">
        <w:rPr>
          <w:rFonts w:eastAsia="Times New Roman" w:cstheme="minorHAnsi"/>
          <w:color w:val="auto"/>
          <w:lang w:eastAsia="fr-FR"/>
        </w:rPr>
        <w:t>assister à l'organisation et à la mise en place de médiations ciblées en direction des publics de la médiathèque et particulièrement envers les structures accueillant des adultes en situation de handicap ;</w:t>
      </w:r>
    </w:p>
    <w:p w14:paraId="6ED10770" w14:textId="71371891" w:rsidR="003A6461" w:rsidRPr="003A6461" w:rsidRDefault="00442C54" w:rsidP="003A6461">
      <w:pPr>
        <w:numPr>
          <w:ilvl w:val="0"/>
          <w:numId w:val="6"/>
        </w:numPr>
        <w:shd w:val="clear" w:color="auto" w:fill="FFFFFF"/>
        <w:suppressAutoHyphens w:val="0"/>
        <w:spacing w:after="0" w:line="240" w:lineRule="auto"/>
        <w:rPr>
          <w:rFonts w:eastAsia="Times New Roman" w:cstheme="minorHAnsi"/>
          <w:color w:val="auto"/>
          <w:lang w:eastAsia="fr-FR"/>
        </w:rPr>
      </w:pPr>
      <w:r>
        <w:rPr>
          <w:rFonts w:eastAsia="Times New Roman" w:cstheme="minorHAnsi"/>
          <w:color w:val="auto"/>
          <w:lang w:eastAsia="fr-FR"/>
        </w:rPr>
        <w:t>contribuer</w:t>
      </w:r>
      <w:r w:rsidR="003A6461" w:rsidRPr="003A6461">
        <w:rPr>
          <w:rFonts w:eastAsia="Times New Roman" w:cstheme="minorHAnsi"/>
          <w:color w:val="auto"/>
          <w:lang w:eastAsia="fr-FR"/>
        </w:rPr>
        <w:t xml:space="preserve"> à l’intégration et à la fréquentation de ces publics dans la médiathèque.</w:t>
      </w:r>
    </w:p>
    <w:p w14:paraId="0E637A49" w14:textId="77777777" w:rsidR="008C5C57" w:rsidRPr="00B34993" w:rsidRDefault="008C5C57" w:rsidP="008C5C57">
      <w:pPr>
        <w:pStyle w:val="NormalWeb"/>
        <w:shd w:val="clear" w:color="auto" w:fill="FFFFFF"/>
        <w:spacing w:before="0" w:beforeAutospacing="0" w:after="0" w:afterAutospacing="0"/>
        <w:rPr>
          <w:rFonts w:asciiTheme="minorHAnsi" w:hAnsiTheme="minorHAnsi" w:cstheme="minorHAnsi"/>
          <w:sz w:val="22"/>
          <w:szCs w:val="22"/>
        </w:rPr>
      </w:pPr>
    </w:p>
    <w:p w14:paraId="1956EAD5" w14:textId="77777777" w:rsidR="008C5C57" w:rsidRPr="00B34993" w:rsidRDefault="008C5C57" w:rsidP="008C5C57">
      <w:pPr>
        <w:pStyle w:val="Titre2"/>
        <w:shd w:val="clear" w:color="auto" w:fill="FFFFFF"/>
        <w:spacing w:before="0" w:line="288" w:lineRule="atLeast"/>
        <w:rPr>
          <w:rFonts w:asciiTheme="minorHAnsi" w:hAnsiTheme="minorHAnsi" w:cstheme="minorHAnsi"/>
          <w:color w:val="auto"/>
          <w:sz w:val="22"/>
          <w:szCs w:val="22"/>
          <w:u w:val="single"/>
        </w:rPr>
      </w:pPr>
      <w:r w:rsidRPr="00B34993">
        <w:rPr>
          <w:rFonts w:asciiTheme="minorHAnsi" w:hAnsiTheme="minorHAnsi" w:cstheme="minorHAnsi"/>
          <w:b/>
          <w:bCs/>
          <w:color w:val="auto"/>
          <w:sz w:val="22"/>
          <w:szCs w:val="22"/>
          <w:u w:val="single"/>
        </w:rPr>
        <w:t>Capacité d’initiative :</w:t>
      </w:r>
    </w:p>
    <w:p w14:paraId="43FE5361" w14:textId="0E31E692" w:rsidR="008C5C57" w:rsidRDefault="003A6461" w:rsidP="008C5C5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B34993">
        <w:rPr>
          <w:rFonts w:asciiTheme="minorHAnsi" w:hAnsiTheme="minorHAnsi" w:cstheme="minorHAnsi"/>
          <w:sz w:val="22"/>
          <w:szCs w:val="22"/>
          <w:shd w:val="clear" w:color="auto" w:fill="FFFFFF"/>
        </w:rPr>
        <w:t>Le volontaire est invité à participer aux propositions sur le projet porté par la médiathèque sur le développement de la culture musicale</w:t>
      </w:r>
    </w:p>
    <w:p w14:paraId="47DEEE0A" w14:textId="77777777" w:rsidR="00396F99" w:rsidRDefault="00396F99" w:rsidP="008C5C5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430D489B" w14:textId="0476EC89" w:rsidR="00396F99" w:rsidRPr="00396F99" w:rsidRDefault="00396F99" w:rsidP="00396F99">
      <w:pPr>
        <w:shd w:val="clear" w:color="auto" w:fill="FFFFFF" w:themeFill="background1"/>
        <w:spacing w:line="257" w:lineRule="auto"/>
      </w:pPr>
      <w:r w:rsidRPr="4DE454FB">
        <w:rPr>
          <w:rFonts w:ascii="Calibri" w:eastAsia="Calibri" w:hAnsi="Calibri" w:cs="Calibri"/>
          <w:b/>
          <w:bCs/>
          <w:color w:val="4A4A4A"/>
        </w:rPr>
        <w:t>Le volontaire doit avoir au minimum 18 ans.</w:t>
      </w:r>
    </w:p>
    <w:p w14:paraId="0ED1935F" w14:textId="77777777" w:rsidR="008C5C57" w:rsidRPr="00B34993" w:rsidRDefault="008C5C57" w:rsidP="008C5C57">
      <w:pPr>
        <w:shd w:val="clear" w:color="auto" w:fill="FFFFFF"/>
        <w:spacing w:after="0" w:line="240" w:lineRule="auto"/>
        <w:rPr>
          <w:rFonts w:eastAsia="Times New Roman" w:cstheme="minorHAnsi"/>
          <w:color w:val="auto"/>
          <w:lang w:eastAsia="fr-FR"/>
        </w:rPr>
      </w:pPr>
      <w:r w:rsidRPr="00B34993">
        <w:rPr>
          <w:rFonts w:eastAsia="Times New Roman" w:cstheme="minorHAnsi"/>
          <w:color w:val="auto"/>
          <w:lang w:eastAsia="fr-FR"/>
        </w:rPr>
        <w:t>Contact : Service Ressources Humaines  02 47 91 19 54</w:t>
      </w:r>
    </w:p>
    <w:p w14:paraId="190F62E7" w14:textId="280E9B76" w:rsidR="008C5C57" w:rsidRPr="00B34993" w:rsidRDefault="008C5C57" w:rsidP="008C5C57">
      <w:pPr>
        <w:shd w:val="clear" w:color="auto" w:fill="FFFFFF"/>
        <w:spacing w:after="0" w:line="240" w:lineRule="auto"/>
        <w:rPr>
          <w:rFonts w:eastAsia="Times New Roman" w:cstheme="minorHAnsi"/>
          <w:color w:val="auto"/>
          <w:lang w:eastAsia="fr-FR"/>
        </w:rPr>
      </w:pPr>
      <w:r w:rsidRPr="00B34993">
        <w:rPr>
          <w:rFonts w:eastAsia="Times New Roman" w:cstheme="minorHAnsi"/>
          <w:color w:val="auto"/>
          <w:lang w:eastAsia="fr-FR"/>
        </w:rPr>
        <w:t xml:space="preserve">Dépôt de candidatures : </w:t>
      </w:r>
      <w:hyperlink r:id="rId9" w:history="1">
        <w:r w:rsidRPr="00B34993">
          <w:rPr>
            <w:rStyle w:val="Lienhypertexte"/>
            <w:rFonts w:eastAsia="Times New Roman" w:cstheme="minorHAnsi"/>
            <w:color w:val="auto"/>
            <w:lang w:eastAsia="fr-FR"/>
          </w:rPr>
          <w:t>personnel@mairieloches.com</w:t>
        </w:r>
      </w:hyperlink>
      <w:r w:rsidR="00A37034">
        <w:rPr>
          <w:rStyle w:val="Lienhypertexte"/>
          <w:rFonts w:eastAsia="Times New Roman" w:cstheme="minorHAnsi"/>
          <w:color w:val="auto"/>
          <w:lang w:eastAsia="fr-FR"/>
        </w:rPr>
        <w:t xml:space="preserve"> </w:t>
      </w:r>
      <w:r w:rsidRPr="00B34993">
        <w:rPr>
          <w:rFonts w:eastAsia="Times New Roman" w:cstheme="minorHAnsi"/>
          <w:color w:val="auto"/>
          <w:lang w:eastAsia="fr-FR"/>
        </w:rPr>
        <w:t xml:space="preserve"> </w:t>
      </w:r>
    </w:p>
    <w:p w14:paraId="7E520504" w14:textId="77777777" w:rsidR="008C5C57" w:rsidRPr="00B34993" w:rsidRDefault="008C5C57" w:rsidP="008C5C57">
      <w:pPr>
        <w:shd w:val="clear" w:color="auto" w:fill="FFFFFF"/>
        <w:spacing w:after="0" w:line="240" w:lineRule="auto"/>
        <w:rPr>
          <w:rFonts w:eastAsia="Times New Roman" w:cstheme="minorHAnsi"/>
          <w:color w:val="auto"/>
          <w:lang w:eastAsia="fr-FR"/>
        </w:rPr>
      </w:pPr>
      <w:r w:rsidRPr="00B34993">
        <w:rPr>
          <w:rFonts w:eastAsia="Times New Roman" w:cstheme="minorHAnsi"/>
          <w:color w:val="auto"/>
          <w:lang w:eastAsia="fr-FR"/>
        </w:rPr>
        <w:t xml:space="preserve">Ou sur le site </w:t>
      </w:r>
      <w:hyperlink r:id="rId10" w:history="1">
        <w:r w:rsidRPr="00B34993">
          <w:rPr>
            <w:rStyle w:val="Lienhypertexte"/>
            <w:rFonts w:eastAsia="Times New Roman" w:cstheme="minorHAnsi"/>
            <w:color w:val="auto"/>
            <w:lang w:eastAsia="fr-FR"/>
          </w:rPr>
          <w:t>https://www.service-civique.gouv.fr/</w:t>
        </w:r>
      </w:hyperlink>
      <w:r w:rsidRPr="00B34993">
        <w:rPr>
          <w:rFonts w:eastAsia="Times New Roman" w:cstheme="minorHAnsi"/>
          <w:color w:val="auto"/>
          <w:lang w:eastAsia="fr-FR"/>
        </w:rPr>
        <w:t xml:space="preserve"> </w:t>
      </w:r>
    </w:p>
    <w:p w14:paraId="411A00AC" w14:textId="09D2D1DE" w:rsidR="004C575C" w:rsidRPr="00B34993" w:rsidRDefault="008C5C57" w:rsidP="008C5C57">
      <w:pPr>
        <w:shd w:val="clear" w:color="auto" w:fill="FFFFFF"/>
        <w:spacing w:after="0" w:line="240" w:lineRule="auto"/>
        <w:rPr>
          <w:rFonts w:eastAsia="Times New Roman" w:cstheme="minorHAnsi"/>
          <w:color w:val="auto"/>
          <w:lang w:eastAsia="fr-FR"/>
        </w:rPr>
      </w:pPr>
      <w:r w:rsidRPr="00B34993">
        <w:rPr>
          <w:rFonts w:eastAsia="Times New Roman" w:cstheme="minorHAnsi"/>
          <w:color w:val="auto"/>
          <w:lang w:eastAsia="fr-FR"/>
        </w:rPr>
        <w:t>Lettre de motivation et/ou CV impératif</w:t>
      </w:r>
    </w:p>
    <w:sectPr w:rsidR="004C575C" w:rsidRPr="00B34993" w:rsidSect="00B44A3C">
      <w:pgSz w:w="11906" w:h="16838"/>
      <w:pgMar w:top="993" w:right="1077" w:bottom="1134" w:left="107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221F" w14:textId="77777777" w:rsidR="00FD7502" w:rsidRDefault="00FD7502" w:rsidP="000D48C3">
      <w:pPr>
        <w:spacing w:after="0" w:line="240" w:lineRule="auto"/>
      </w:pPr>
      <w:r>
        <w:separator/>
      </w:r>
    </w:p>
  </w:endnote>
  <w:endnote w:type="continuationSeparator" w:id="0">
    <w:p w14:paraId="0A91D9D4" w14:textId="77777777" w:rsidR="00FD7502" w:rsidRDefault="00FD7502" w:rsidP="000D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8BC7" w14:textId="77777777" w:rsidR="00FD7502" w:rsidRDefault="00FD7502" w:rsidP="000D48C3">
      <w:pPr>
        <w:spacing w:after="0" w:line="240" w:lineRule="auto"/>
      </w:pPr>
      <w:r>
        <w:separator/>
      </w:r>
    </w:p>
  </w:footnote>
  <w:footnote w:type="continuationSeparator" w:id="0">
    <w:p w14:paraId="596BB268" w14:textId="77777777" w:rsidR="00FD7502" w:rsidRDefault="00FD7502" w:rsidP="000D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F0"/>
    <w:multiLevelType w:val="multilevel"/>
    <w:tmpl w:val="27E4C55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9CD5DAF"/>
    <w:multiLevelType w:val="multilevel"/>
    <w:tmpl w:val="9BA4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938E0"/>
    <w:multiLevelType w:val="hybridMultilevel"/>
    <w:tmpl w:val="2FE83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2F0A96"/>
    <w:multiLevelType w:val="hybridMultilevel"/>
    <w:tmpl w:val="6B5E8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7A44C2"/>
    <w:multiLevelType w:val="hybridMultilevel"/>
    <w:tmpl w:val="D290774E"/>
    <w:lvl w:ilvl="0" w:tplc="D04205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9F2889"/>
    <w:multiLevelType w:val="multilevel"/>
    <w:tmpl w:val="791C8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36810144">
    <w:abstractNumId w:val="5"/>
  </w:num>
  <w:num w:numId="2" w16cid:durableId="1446652986">
    <w:abstractNumId w:val="0"/>
  </w:num>
  <w:num w:numId="3" w16cid:durableId="1945647983">
    <w:abstractNumId w:val="4"/>
  </w:num>
  <w:num w:numId="4" w16cid:durableId="848056489">
    <w:abstractNumId w:val="3"/>
  </w:num>
  <w:num w:numId="5" w16cid:durableId="282269059">
    <w:abstractNumId w:val="2"/>
  </w:num>
  <w:num w:numId="6" w16cid:durableId="107762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5C"/>
    <w:rsid w:val="00010AD9"/>
    <w:rsid w:val="00046126"/>
    <w:rsid w:val="00071EC7"/>
    <w:rsid w:val="000816D4"/>
    <w:rsid w:val="000D48C3"/>
    <w:rsid w:val="00202E53"/>
    <w:rsid w:val="002071A1"/>
    <w:rsid w:val="00212E4A"/>
    <w:rsid w:val="002E3BD1"/>
    <w:rsid w:val="002E5963"/>
    <w:rsid w:val="002E6D75"/>
    <w:rsid w:val="00354FE8"/>
    <w:rsid w:val="00383005"/>
    <w:rsid w:val="00396F99"/>
    <w:rsid w:val="003A6461"/>
    <w:rsid w:val="003D1106"/>
    <w:rsid w:val="00442C54"/>
    <w:rsid w:val="004743E9"/>
    <w:rsid w:val="004A251D"/>
    <w:rsid w:val="004B250E"/>
    <w:rsid w:val="004C0241"/>
    <w:rsid w:val="004C575C"/>
    <w:rsid w:val="00520859"/>
    <w:rsid w:val="0052221F"/>
    <w:rsid w:val="006109FD"/>
    <w:rsid w:val="00623E8D"/>
    <w:rsid w:val="00692B34"/>
    <w:rsid w:val="006D5A99"/>
    <w:rsid w:val="00756616"/>
    <w:rsid w:val="007B044F"/>
    <w:rsid w:val="007F5A52"/>
    <w:rsid w:val="0088508D"/>
    <w:rsid w:val="008B1B32"/>
    <w:rsid w:val="008C5C57"/>
    <w:rsid w:val="0090169B"/>
    <w:rsid w:val="00A273EA"/>
    <w:rsid w:val="00A37034"/>
    <w:rsid w:val="00A45F77"/>
    <w:rsid w:val="00A906D9"/>
    <w:rsid w:val="00B01868"/>
    <w:rsid w:val="00B20459"/>
    <w:rsid w:val="00B34993"/>
    <w:rsid w:val="00B44A3C"/>
    <w:rsid w:val="00BA48FA"/>
    <w:rsid w:val="00BD6969"/>
    <w:rsid w:val="00BF2F78"/>
    <w:rsid w:val="00C00A53"/>
    <w:rsid w:val="00C24524"/>
    <w:rsid w:val="00C57C42"/>
    <w:rsid w:val="00C77D3D"/>
    <w:rsid w:val="00CB0B7C"/>
    <w:rsid w:val="00CC6432"/>
    <w:rsid w:val="00CE4E9C"/>
    <w:rsid w:val="00D40870"/>
    <w:rsid w:val="00D647A3"/>
    <w:rsid w:val="00D6487B"/>
    <w:rsid w:val="00D8226F"/>
    <w:rsid w:val="00D86606"/>
    <w:rsid w:val="00DA1AFA"/>
    <w:rsid w:val="00E57BE1"/>
    <w:rsid w:val="00E85D9B"/>
    <w:rsid w:val="00F25C3F"/>
    <w:rsid w:val="00F70C4A"/>
    <w:rsid w:val="00FD68C8"/>
    <w:rsid w:val="00FD7502"/>
    <w:rsid w:val="00FE5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43E8"/>
  <w15:docId w15:val="{E50A903C-4487-4E10-ACBE-18D050D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78"/>
    <w:pPr>
      <w:suppressAutoHyphens/>
      <w:spacing w:after="200"/>
    </w:pPr>
    <w:rPr>
      <w:color w:val="00000A"/>
      <w:sz w:val="22"/>
    </w:rPr>
  </w:style>
  <w:style w:type="paragraph" w:styleId="Titre2">
    <w:name w:val="heading 2"/>
    <w:basedOn w:val="Normal"/>
    <w:next w:val="Normal"/>
    <w:link w:val="Titre2Car"/>
    <w:uiPriority w:val="9"/>
    <w:semiHidden/>
    <w:unhideWhenUsed/>
    <w:qFormat/>
    <w:rsid w:val="008C5C57"/>
    <w:pPr>
      <w:keepNext/>
      <w:keepLines/>
      <w:suppressAutoHyphens w:val="0"/>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semiHidden/>
    <w:unhideWhenUsed/>
    <w:qFormat/>
    <w:rsid w:val="008C5C57"/>
    <w:pPr>
      <w:suppressAutoHyphens w:val="0"/>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75638F"/>
    <w:pPr>
      <w:ind w:left="720"/>
      <w:contextualSpacing/>
    </w:pPr>
  </w:style>
  <w:style w:type="character" w:customStyle="1" w:styleId="apple-converted-space">
    <w:name w:val="apple-converted-space"/>
    <w:basedOn w:val="Policepardfaut"/>
    <w:rsid w:val="003D1106"/>
  </w:style>
  <w:style w:type="paragraph" w:styleId="En-tte">
    <w:name w:val="header"/>
    <w:basedOn w:val="Normal"/>
    <w:link w:val="En-tteCar"/>
    <w:uiPriority w:val="99"/>
    <w:unhideWhenUsed/>
    <w:rsid w:val="000D48C3"/>
    <w:pPr>
      <w:tabs>
        <w:tab w:val="center" w:pos="4536"/>
        <w:tab w:val="right" w:pos="9072"/>
      </w:tabs>
      <w:spacing w:after="0" w:line="240" w:lineRule="auto"/>
    </w:pPr>
  </w:style>
  <w:style w:type="character" w:customStyle="1" w:styleId="En-tteCar">
    <w:name w:val="En-tête Car"/>
    <w:basedOn w:val="Policepardfaut"/>
    <w:link w:val="En-tte"/>
    <w:uiPriority w:val="99"/>
    <w:rsid w:val="000D48C3"/>
    <w:rPr>
      <w:color w:val="00000A"/>
      <w:sz w:val="22"/>
    </w:rPr>
  </w:style>
  <w:style w:type="paragraph" w:styleId="Pieddepage">
    <w:name w:val="footer"/>
    <w:basedOn w:val="Normal"/>
    <w:link w:val="PieddepageCar"/>
    <w:uiPriority w:val="99"/>
    <w:unhideWhenUsed/>
    <w:rsid w:val="000D4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8C3"/>
    <w:rPr>
      <w:color w:val="00000A"/>
      <w:sz w:val="22"/>
    </w:rPr>
  </w:style>
  <w:style w:type="character" w:styleId="Lienhypertexte">
    <w:name w:val="Hyperlink"/>
    <w:basedOn w:val="Policepardfaut"/>
    <w:uiPriority w:val="99"/>
    <w:unhideWhenUsed/>
    <w:rsid w:val="002E5963"/>
    <w:rPr>
      <w:color w:val="0000FF" w:themeColor="hyperlink"/>
      <w:u w:val="single"/>
    </w:rPr>
  </w:style>
  <w:style w:type="character" w:styleId="Mentionnonrsolue">
    <w:name w:val="Unresolved Mention"/>
    <w:basedOn w:val="Policepardfaut"/>
    <w:uiPriority w:val="99"/>
    <w:semiHidden/>
    <w:unhideWhenUsed/>
    <w:rsid w:val="002E5963"/>
    <w:rPr>
      <w:color w:val="605E5C"/>
      <w:shd w:val="clear" w:color="auto" w:fill="E1DFDD"/>
    </w:rPr>
  </w:style>
  <w:style w:type="character" w:customStyle="1" w:styleId="Titre2Car">
    <w:name w:val="Titre 2 Car"/>
    <w:basedOn w:val="Policepardfaut"/>
    <w:link w:val="Titre2"/>
    <w:uiPriority w:val="9"/>
    <w:semiHidden/>
    <w:rsid w:val="008C5C57"/>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8C5C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C5C57"/>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1489">
      <w:bodyDiv w:val="1"/>
      <w:marLeft w:val="0"/>
      <w:marRight w:val="0"/>
      <w:marTop w:val="0"/>
      <w:marBottom w:val="0"/>
      <w:divBdr>
        <w:top w:val="none" w:sz="0" w:space="0" w:color="auto"/>
        <w:left w:val="none" w:sz="0" w:space="0" w:color="auto"/>
        <w:bottom w:val="none" w:sz="0" w:space="0" w:color="auto"/>
        <w:right w:val="none" w:sz="0" w:space="0" w:color="auto"/>
      </w:divBdr>
    </w:div>
    <w:div w:id="2003191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rvice-civique.gouv.fr/" TargetMode="External"/><Relationship Id="rId4" Type="http://schemas.openxmlformats.org/officeDocument/2006/relationships/webSettings" Target="webSettings.xml"/><Relationship Id="rId9" Type="http://schemas.openxmlformats.org/officeDocument/2006/relationships/hyperlink" Target="mailto:personnel@mairielo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REY</dc:creator>
  <cp:lastModifiedBy>Camille REY</cp:lastModifiedBy>
  <cp:revision>12</cp:revision>
  <cp:lastPrinted>2016-12-06T13:12:00Z</cp:lastPrinted>
  <dcterms:created xsi:type="dcterms:W3CDTF">2024-02-02T08:34:00Z</dcterms:created>
  <dcterms:modified xsi:type="dcterms:W3CDTF">2024-02-05T07:21:00Z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